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01471E">
        <w:rPr>
          <w:b/>
          <w:lang w:eastAsia="bg-BG"/>
        </w:rPr>
        <w:t>36</w:t>
      </w:r>
      <w:r w:rsidR="004C0C5E">
        <w:rPr>
          <w:b/>
          <w:lang w:eastAsia="bg-BG"/>
        </w:rPr>
        <w:t>5</w:t>
      </w:r>
      <w:r w:rsidR="0001471E">
        <w:rPr>
          <w:b/>
          <w:lang w:val="bg-BG" w:eastAsia="bg-BG"/>
        </w:rPr>
        <w:t xml:space="preserve"> от 19</w:t>
      </w:r>
      <w:r>
        <w:rPr>
          <w:b/>
          <w:lang w:val="bg-BG" w:eastAsia="bg-BG"/>
        </w:rPr>
        <w:t>.0</w:t>
      </w:r>
      <w:r w:rsidR="0001471E">
        <w:rPr>
          <w:b/>
          <w:lang w:eastAsia="bg-BG"/>
        </w:rPr>
        <w:t>4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01471E">
        <w:t>6</w:t>
      </w:r>
      <w:r w:rsidR="004C0C5E">
        <w:t>1</w:t>
      </w:r>
      <w:r>
        <w:rPr>
          <w:lang w:val="bg-BG"/>
        </w:rPr>
        <w:t>.</w:t>
      </w:r>
      <w:r w:rsidR="004C0C5E">
        <w:t>73</w:t>
      </w:r>
      <w:bookmarkStart w:id="0" w:name="_GoBack"/>
      <w:bookmarkEnd w:id="0"/>
      <w:r>
        <w:rPr>
          <w:lang w:val="bg-BG"/>
        </w:rPr>
        <w:t xml:space="preserve"> по плана на новообразуваните имоти на СО „</w:t>
      </w:r>
      <w:proofErr w:type="spellStart"/>
      <w:r>
        <w:rPr>
          <w:lang w:val="bg-BG"/>
        </w:rPr>
        <w:t>Хоталич</w:t>
      </w:r>
      <w:proofErr w:type="spellEnd"/>
      <w:r>
        <w:rPr>
          <w:lang w:val="bg-BG"/>
        </w:rPr>
        <w:t>“,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>
        <w:rPr>
          <w:b/>
          <w:lang w:val="bg-BG"/>
        </w:rPr>
        <w:t>, а до билото на покрива – 10м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01471E">
        <w:rPr>
          <w:b/>
        </w:rPr>
        <w:t>6</w:t>
      </w:r>
      <w:r w:rsidR="004C0C5E">
        <w:rPr>
          <w:b/>
        </w:rPr>
        <w:t>1</w:t>
      </w:r>
      <w:r>
        <w:rPr>
          <w:b/>
          <w:lang w:val="bg-BG"/>
        </w:rPr>
        <w:t>.</w:t>
      </w:r>
      <w:r w:rsidR="004C0C5E">
        <w:rPr>
          <w:b/>
        </w:rPr>
        <w:t>73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F5CBB">
        <w:rPr>
          <w:lang w:val="bg-BG" w:eastAsia="bg-BG"/>
        </w:rPr>
        <w:t>2</w:t>
      </w:r>
      <w:r w:rsidR="002703B8">
        <w:rPr>
          <w:lang w:eastAsia="bg-BG"/>
        </w:rPr>
        <w:t>0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2703B8">
        <w:rPr>
          <w:lang w:eastAsia="bg-BG"/>
        </w:rPr>
        <w:t>4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73" w:rsidRDefault="00873B73">
      <w:r>
        <w:separator/>
      </w:r>
    </w:p>
  </w:endnote>
  <w:endnote w:type="continuationSeparator" w:id="0">
    <w:p w:rsidR="00873B73" w:rsidRDefault="0087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873B73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73" w:rsidRDefault="00873B73">
      <w:r>
        <w:separator/>
      </w:r>
    </w:p>
  </w:footnote>
  <w:footnote w:type="continuationSeparator" w:id="0">
    <w:p w:rsidR="00873B73" w:rsidRDefault="0087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873B73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873B73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1471E"/>
    <w:rsid w:val="002703B8"/>
    <w:rsid w:val="004450CB"/>
    <w:rsid w:val="004C0C5E"/>
    <w:rsid w:val="00554534"/>
    <w:rsid w:val="005E5AA7"/>
    <w:rsid w:val="00684F5C"/>
    <w:rsid w:val="0072189A"/>
    <w:rsid w:val="007227BD"/>
    <w:rsid w:val="00801277"/>
    <w:rsid w:val="00873B73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703B8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703B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11</cp:revision>
  <cp:lastPrinted>2021-04-20T07:28:00Z</cp:lastPrinted>
  <dcterms:created xsi:type="dcterms:W3CDTF">2021-02-16T08:47:00Z</dcterms:created>
  <dcterms:modified xsi:type="dcterms:W3CDTF">2021-04-20T07:30:00Z</dcterms:modified>
</cp:coreProperties>
</file>